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1C" w:rsidRPr="007D3E99" w:rsidRDefault="007D3E99" w:rsidP="00F96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3F5D08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9263D1" w:rsidRPr="00F968B1" w:rsidRDefault="007D3E99" w:rsidP="008C7B1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F968B1" w:rsidRPr="00F968B1">
        <w:rPr>
          <w:rFonts w:ascii="Times New Roman" w:hAnsi="Times New Roman" w:cs="Times New Roman"/>
          <w:b/>
        </w:rPr>
        <w:t xml:space="preserve">Справка об </w:t>
      </w:r>
      <w:proofErr w:type="spellStart"/>
      <w:r w:rsidR="00F968B1" w:rsidRPr="00F968B1">
        <w:rPr>
          <w:rFonts w:ascii="Times New Roman" w:hAnsi="Times New Roman" w:cs="Times New Roman"/>
          <w:b/>
        </w:rPr>
        <w:t>учебно</w:t>
      </w:r>
      <w:proofErr w:type="spellEnd"/>
      <w:r w:rsidR="00C6257E">
        <w:rPr>
          <w:rFonts w:ascii="Times New Roman" w:hAnsi="Times New Roman" w:cs="Times New Roman"/>
          <w:b/>
        </w:rPr>
        <w:t xml:space="preserve"> </w:t>
      </w:r>
      <w:r w:rsidR="0026512D">
        <w:rPr>
          <w:rFonts w:ascii="Times New Roman" w:hAnsi="Times New Roman" w:cs="Times New Roman"/>
          <w:b/>
        </w:rPr>
        <w:t>-</w:t>
      </w:r>
      <w:r w:rsidR="00F968B1" w:rsidRPr="00F968B1">
        <w:rPr>
          <w:rFonts w:ascii="Times New Roman" w:hAnsi="Times New Roman" w:cs="Times New Roman"/>
          <w:b/>
        </w:rPr>
        <w:t xml:space="preserve"> методическом и информационном обеспечении реализации основной образовательной</w:t>
      </w:r>
    </w:p>
    <w:p w:rsidR="00F968B1" w:rsidRPr="00F968B1" w:rsidRDefault="002267AD" w:rsidP="00F968B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 среднего</w:t>
      </w:r>
      <w:r w:rsidR="00F968B1" w:rsidRPr="00F968B1">
        <w:rPr>
          <w:rFonts w:ascii="Times New Roman" w:hAnsi="Times New Roman" w:cs="Times New Roman"/>
          <w:b/>
        </w:rPr>
        <w:t xml:space="preserve">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24"/>
        <w:gridCol w:w="12234"/>
      </w:tblGrid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2234" w:type="dxa"/>
          </w:tcPr>
          <w:p w:rsidR="007D3E99" w:rsidRDefault="007D3E99" w:rsidP="00F968B1">
            <w:pPr>
              <w:jc w:val="both"/>
              <w:rPr>
                <w:b/>
              </w:rPr>
            </w:pPr>
            <w:r>
              <w:rPr>
                <w:b/>
              </w:rPr>
              <w:t>Наименование используемого учебника/</w:t>
            </w:r>
            <w:proofErr w:type="spellStart"/>
            <w:r>
              <w:rPr>
                <w:b/>
              </w:rPr>
              <w:t>уч.пособия</w:t>
            </w:r>
            <w:proofErr w:type="spellEnd"/>
            <w:r>
              <w:rPr>
                <w:b/>
              </w:rPr>
              <w:t>/электронного приложения, автор, издательство, год издания/выпуска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12234" w:type="dxa"/>
          </w:tcPr>
          <w:p w:rsidR="007D3E99" w:rsidRPr="004A38FC" w:rsidRDefault="007D3E99" w:rsidP="00A65FC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</w:pPr>
            <w:r w:rsidRPr="004A38FC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 xml:space="preserve">Русский язык (базовый и углубленный уровни) 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Гусарова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 xml:space="preserve"> И.В. </w:t>
            </w:r>
            <w:r w:rsidRPr="004A38FC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Учебник для 10 класса</w:t>
            </w:r>
          </w:p>
          <w:p w:rsidR="007D3E99" w:rsidRPr="004A38FC" w:rsidRDefault="007D3E99" w:rsidP="00A65FC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</w:pPr>
            <w:r w:rsidRPr="004A38FC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М. Издательский центр «</w:t>
            </w:r>
            <w:proofErr w:type="spellStart"/>
            <w:r w:rsidRPr="004A38FC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Вентана</w:t>
            </w:r>
            <w:proofErr w:type="spellEnd"/>
            <w:r w:rsidRPr="004A38FC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-Граф», 2017</w:t>
            </w:r>
            <w:r w:rsidR="00841310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, 2019-</w:t>
            </w:r>
            <w:r w:rsidR="00AC27FF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2021</w:t>
            </w:r>
            <w:r w:rsidR="00841310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.</w:t>
            </w:r>
          </w:p>
          <w:p w:rsidR="007D3E99" w:rsidRDefault="007D3E99" w:rsidP="00F968B1">
            <w:pPr>
              <w:rPr>
                <w:b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bookmarkStart w:id="0" w:name="_GoBack" w:colFirst="3" w:colLast="3"/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2234" w:type="dxa"/>
          </w:tcPr>
          <w:p w:rsidR="007D3E99" w:rsidRPr="00F40C71" w:rsidRDefault="007D3E99" w:rsidP="00A65FC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</w:pPr>
            <w:r w:rsidRPr="00F40C71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 w:eastAsia="hi-IN" w:bidi="hi-IN"/>
              </w:rPr>
              <w:t xml:space="preserve">Литература. 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>10 класс. Базовый уровень.</w:t>
            </w:r>
          </w:p>
          <w:p w:rsidR="007D3E99" w:rsidRDefault="007D3E99" w:rsidP="00A65FCE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Ю.В. Лебедев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.  Учебник 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для общеобразовательных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учреждений в двух частях. </w:t>
            </w:r>
            <w:r w:rsidRPr="00432C80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М., «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Просвещение», 2017. 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Рекомендовано МО РФ.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234" w:type="dxa"/>
          </w:tcPr>
          <w:p w:rsidR="007D3E99" w:rsidRPr="00F67A0C" w:rsidRDefault="007D3E99" w:rsidP="00F968B1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Английский язык. Базовый уровень</w:t>
            </w:r>
            <w:r w:rsidRPr="008F35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 класс: учебник /</w:t>
            </w:r>
            <w:r w:rsidRPr="008F35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О.В. Афанасьева, И.В. Михеева, К.М. Баранова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-</w:t>
            </w:r>
            <w:r w:rsidRPr="008F35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М.: Дрофа, 2017. 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8F35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Rainbow</w:t>
            </w:r>
            <w:r w:rsidRPr="008F35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F35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English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).</w:t>
            </w:r>
          </w:p>
          <w:p w:rsidR="007D3E99" w:rsidRDefault="007D3E99" w:rsidP="00F968B1">
            <w:pP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F35E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F968B1">
            <w:pP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 w:rsidRPr="00A65FCE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Английский язык. 10 класс (углублённый уровень)</w:t>
            </w:r>
          </w:p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A65FCE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Звездный английский -10 / </w:t>
            </w:r>
            <w:r w:rsidRPr="00A65FCE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Starlight</w:t>
            </w:r>
            <w:r w:rsidRPr="00A65FCE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10: учебник английского языка для общеобразовательных учреждений и школ с углубленным изучением английского языка / </w:t>
            </w:r>
            <w:r w:rsidRPr="00A65FCE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br/>
            </w:r>
            <w:r w:rsidRPr="00A65FCE">
              <w:rPr>
                <w:rFonts w:ascii="Century Schoolbook" w:eastAsia="Arial Unicode MS" w:hAnsi="Century Schoolbook" w:cs="Arial"/>
                <w:bCs/>
                <w:iCs/>
                <w:kern w:val="1"/>
                <w:sz w:val="24"/>
                <w:szCs w:val="24"/>
                <w:lang w:eastAsia="hi-IN" w:bidi="hi-IN"/>
              </w:rPr>
              <w:t>К.М. Баранова, Дж. Дули, Копылова В.В. и др. – М.,</w:t>
            </w:r>
            <w:r w:rsidR="007550D0">
              <w:rPr>
                <w:rFonts w:ascii="Century Schoolbook" w:eastAsia="Arial Unicode MS" w:hAnsi="Century Schoolbook" w:cs="Arial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Просвещение, 2017, 2020</w:t>
            </w:r>
            <w:r w:rsidR="00AC27FF">
              <w:rPr>
                <w:rFonts w:ascii="Century Schoolbook" w:eastAsia="Arial Unicode MS" w:hAnsi="Century Schoolbook" w:cs="Arial"/>
                <w:bCs/>
                <w:iCs/>
                <w:kern w:val="1"/>
                <w:sz w:val="24"/>
                <w:szCs w:val="24"/>
                <w:lang w:eastAsia="hi-IN" w:bidi="hi-IN"/>
              </w:rPr>
              <w:t>, 2021</w:t>
            </w:r>
          </w:p>
          <w:p w:rsidR="007D3E99" w:rsidRDefault="007D3E99" w:rsidP="00A65FC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A65FCE">
              <w:rPr>
                <w:rFonts w:ascii="Century Schoolbook" w:eastAsia="Arial Unicode MS" w:hAnsi="Century Schoolbook" w:cs="Arial"/>
                <w:bCs/>
                <w:iCs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A65FC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7D3E99" w:rsidRDefault="007D3E99" w:rsidP="007550D0">
            <w:pPr>
              <w:suppressAutoHyphens/>
              <w:snapToGrid w:val="0"/>
              <w:spacing w:line="100" w:lineRule="atLeast"/>
              <w:rPr>
                <w:b/>
              </w:rPr>
            </w:pPr>
          </w:p>
        </w:tc>
      </w:tr>
      <w:bookmarkEnd w:id="0"/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2234" w:type="dxa"/>
          </w:tcPr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Химия. 10 класс. Базовый уровень: Учебник для общеобразовательных учреждений /</w:t>
            </w:r>
            <w:proofErr w:type="spellStart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О.С.Габриелян</w:t>
            </w:r>
            <w:proofErr w:type="spellEnd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– М.: Дрофа, 2018.  Рекомендовано МО и науки РФ</w:t>
            </w:r>
          </w:p>
          <w:p w:rsidR="007D3E99" w:rsidRDefault="007D3E99" w:rsidP="00BA4E0A">
            <w:pPr>
              <w:rPr>
                <w:b/>
              </w:rPr>
            </w:pPr>
          </w:p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Химия 10 класс. </w:t>
            </w:r>
            <w:proofErr w:type="spellStart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О.С.Габриелян</w:t>
            </w:r>
            <w:proofErr w:type="spellEnd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, И.Г. Остроумов, С.Ю. </w:t>
            </w:r>
            <w:proofErr w:type="spellStart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Пономарёв</w:t>
            </w:r>
            <w:proofErr w:type="spellEnd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. Учебник. Углублённый уровень.- </w:t>
            </w:r>
            <w:proofErr w:type="spellStart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М.:Дрофа</w:t>
            </w:r>
            <w:proofErr w:type="spellEnd"/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, 2013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, 2018</w:t>
            </w:r>
          </w:p>
          <w:p w:rsidR="007D3E99" w:rsidRDefault="007D3E99" w:rsidP="00A65FCE">
            <w:pPr>
              <w:rPr>
                <w:b/>
              </w:rPr>
            </w:pPr>
            <w:r w:rsidRPr="00A65FCE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10-11</w:t>
            </w: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</w:p>
          <w:p w:rsidR="00841310" w:rsidRDefault="00841310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Биология </w:t>
            </w:r>
          </w:p>
        </w:tc>
        <w:tc>
          <w:tcPr>
            <w:tcW w:w="12234" w:type="dxa"/>
          </w:tcPr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Общая биология. Биология. 10 – 11 класс. Базовый уровень</w:t>
            </w:r>
          </w:p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А.А, Каменский,  Е.А. </w:t>
            </w:r>
            <w:proofErr w:type="spellStart"/>
            <w:r w:rsidRPr="00A65FCE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Криксунов</w:t>
            </w:r>
            <w:proofErr w:type="spellEnd"/>
            <w:r w:rsidRPr="00A65FCE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, В.В. Пасечник. Общая биология. 10-11 класс; М., Дрофа. </w:t>
            </w:r>
          </w:p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2014-2015 </w:t>
            </w:r>
          </w:p>
          <w:p w:rsidR="007D3E99" w:rsidRDefault="007D3E99" w:rsidP="00A65FCE">
            <w:pPr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  Рекомендовано МО и науки РФ</w:t>
            </w:r>
          </w:p>
          <w:p w:rsidR="007D3E99" w:rsidRDefault="007D3E99" w:rsidP="00A65FCE">
            <w:pPr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7D3E99" w:rsidRPr="00A65FCE" w:rsidRDefault="007D3E99" w:rsidP="00A65FC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Биология. Общая биология. 10-11 класс. В 2-х ч. (углублённый уровень) / Бородин П.М.,  Высоцкая Л.В., Дымшиц Г.М. и др. / под ред. Шумного В.К., Дымшица Г.М.</w:t>
            </w:r>
          </w:p>
          <w:p w:rsidR="007D3E99" w:rsidRDefault="007D3E99" w:rsidP="00A65FCE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65FC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М.: Просвещение,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2015, 2018.</w:t>
            </w:r>
            <w:r w:rsidRPr="00A65FC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Рекомендовано МО и науки РФ</w:t>
            </w:r>
          </w:p>
          <w:p w:rsidR="00841310" w:rsidRDefault="00841310" w:rsidP="00A65FCE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53284" w:rsidRPr="0075452B" w:rsidRDefault="008E6958" w:rsidP="00A6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52B">
              <w:rPr>
                <w:rFonts w:ascii="Times New Roman" w:hAnsi="Times New Roman" w:cs="Times New Roman"/>
                <w:sz w:val="24"/>
                <w:szCs w:val="24"/>
              </w:rPr>
              <w:t>Биология .</w:t>
            </w:r>
            <w:proofErr w:type="gramEnd"/>
            <w:r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5EB"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</w:t>
            </w:r>
            <w:r w:rsidR="00EA21E7" w:rsidRPr="0075452B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r w:rsidR="00AC27FF"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E7"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процессы. 10 класс. Учебник для общеобразовательных организаций </w:t>
            </w:r>
            <w:r w:rsidR="00EA21E7" w:rsidRPr="0075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(углублённый уровень). </w:t>
            </w:r>
            <w:r w:rsidRPr="0075452B">
              <w:rPr>
                <w:rFonts w:ascii="Times New Roman" w:hAnsi="Times New Roman" w:cs="Times New Roman"/>
                <w:sz w:val="24"/>
                <w:szCs w:val="24"/>
              </w:rPr>
              <w:t>Теремов</w:t>
            </w:r>
            <w:r w:rsidR="00EA21E7"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 А.В., Петросова Р.А. </w:t>
            </w:r>
            <w:r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Мнемозина, 2019</w:t>
            </w:r>
            <w:r w:rsidR="00AC27FF" w:rsidRPr="0075452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841310" w:rsidRPr="0075452B" w:rsidRDefault="00841310" w:rsidP="008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52B">
              <w:rPr>
                <w:rFonts w:ascii="Times New Roman" w:hAnsi="Times New Roman" w:cs="Times New Roman"/>
                <w:sz w:val="24"/>
                <w:szCs w:val="24"/>
              </w:rPr>
              <w:t>Биология .</w:t>
            </w:r>
            <w:proofErr w:type="gramEnd"/>
            <w:r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Биологические</w:t>
            </w:r>
            <w:r w:rsidR="00AC27FF" w:rsidRPr="0075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52B">
              <w:rPr>
                <w:rFonts w:ascii="Times New Roman" w:hAnsi="Times New Roman" w:cs="Times New Roman"/>
                <w:sz w:val="24"/>
                <w:szCs w:val="24"/>
              </w:rPr>
              <w:t>системы и процессы. 11 класс. Учебник для общеобразовательных организаций (углублённый уровень). Теремов А.В., Петросова Р.А.  Мнемозина, 2019</w:t>
            </w:r>
            <w:r w:rsidR="00AC27FF" w:rsidRPr="0075452B"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:rsidR="00841310" w:rsidRPr="00841310" w:rsidRDefault="00841310" w:rsidP="00A65FCE">
            <w:pPr>
              <w:rPr>
                <w:rFonts w:ascii="Times New Roman" w:hAnsi="Times New Roman" w:cs="Times New Roman"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lastRenderedPageBreak/>
              <w:t>10-11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2234" w:type="dxa"/>
          </w:tcPr>
          <w:p w:rsidR="007D3E99" w:rsidRPr="00A9002B" w:rsidRDefault="007D3E99" w:rsidP="004F79A1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География. 10 – 11 класс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ы: учебник для общеобразовательных организаций: базовый уровень /</w:t>
            </w: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В.П.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Максаков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ский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D3E99" w:rsidRDefault="00841310" w:rsidP="004F79A1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М., Просвещение,  2018-19.</w:t>
            </w:r>
            <w:r w:rsidR="007D3E99"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2234" w:type="dxa"/>
          </w:tcPr>
          <w:p w:rsidR="007550D0" w:rsidRPr="00AA1DF9" w:rsidRDefault="007550D0" w:rsidP="007550D0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стория. История России 10 класс (базовый и углублённый уровни) в 3 частях.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Горинов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М.М., Данилов А.А.,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Моруков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М.Ю. и др./ под ред.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А.В.</w:t>
            </w:r>
          </w:p>
          <w:p w:rsidR="007550D0" w:rsidRDefault="007550D0" w:rsidP="007550D0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М: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АО «Издательство «</w:t>
            </w:r>
            <w:r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Просвещение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»,  2019</w:t>
            </w:r>
            <w:r w:rsidR="0084131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-20. </w:t>
            </w:r>
            <w:r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  <w:p w:rsidR="007550D0" w:rsidRDefault="007550D0" w:rsidP="007550D0">
            <w:pPr>
              <w:suppressAutoHyphens/>
              <w:snapToGrid w:val="0"/>
              <w:spacing w:line="100" w:lineRule="atLeast"/>
              <w:rPr>
                <w:b/>
              </w:rPr>
            </w:pPr>
          </w:p>
          <w:p w:rsidR="007D3E99" w:rsidRDefault="007D3E99" w:rsidP="007550D0">
            <w:pPr>
              <w:suppressAutoHyphens/>
              <w:snapToGrid w:val="0"/>
              <w:spacing w:line="100" w:lineRule="atLeast"/>
              <w:rPr>
                <w:b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12234" w:type="dxa"/>
          </w:tcPr>
          <w:p w:rsidR="007550D0" w:rsidRPr="00AA1DF9" w:rsidRDefault="007550D0" w:rsidP="007550D0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Всеобщая история.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Новейшая история (базовый и углублённый уровни).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Сороко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-Цюпа О.С.,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Сороко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-Цюпа А.О./ под ред.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Искендерова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А.А.</w:t>
            </w:r>
            <w:r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 класс</w:t>
            </w:r>
            <w:r w:rsidR="0084131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М.: Просвещение, 2019.</w:t>
            </w:r>
          </w:p>
          <w:p w:rsidR="007550D0" w:rsidRDefault="007550D0" w:rsidP="00AA1DF9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D3E99" w:rsidRDefault="007D3E99" w:rsidP="00AA1DF9">
            <w:pPr>
              <w:rPr>
                <w:b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2234" w:type="dxa"/>
          </w:tcPr>
          <w:p w:rsidR="007D3E99" w:rsidRDefault="007D3E99" w:rsidP="0033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Обществознание:</w:t>
            </w:r>
            <w:r w:rsidRPr="00DD213E">
              <w:rPr>
                <w:rFonts w:ascii="Times New Roman" w:hAnsi="Times New Roman" w:cs="Times New Roman"/>
              </w:rPr>
              <w:t xml:space="preserve"> 10 класс: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организаций :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базовый уровень /</w:t>
            </w:r>
            <w:r w:rsidRPr="00DD213E">
              <w:rPr>
                <w:rFonts w:ascii="Times New Roman" w:hAnsi="Times New Roman" w:cs="Times New Roman"/>
              </w:rPr>
              <w:t xml:space="preserve"> Соболева О.Б., Барабанов В.В., Кошкина С.Г., Малявин С.Н. / Под </w:t>
            </w:r>
            <w:r>
              <w:rPr>
                <w:rFonts w:ascii="Times New Roman" w:hAnsi="Times New Roman" w:cs="Times New Roman"/>
              </w:rPr>
              <w:t xml:space="preserve">общ. </w:t>
            </w:r>
            <w:r w:rsidRPr="00DD213E">
              <w:rPr>
                <w:rFonts w:ascii="Times New Roman" w:hAnsi="Times New Roman" w:cs="Times New Roman"/>
              </w:rPr>
              <w:t xml:space="preserve">ред. </w:t>
            </w:r>
            <w:proofErr w:type="spellStart"/>
            <w:r w:rsidRPr="00DD213E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DD213E">
              <w:rPr>
                <w:rFonts w:ascii="Times New Roman" w:hAnsi="Times New Roman" w:cs="Times New Roman"/>
              </w:rPr>
              <w:t xml:space="preserve"> Г.А.</w:t>
            </w:r>
          </w:p>
          <w:p w:rsidR="007D3E99" w:rsidRDefault="007D3E99" w:rsidP="0033073B">
            <w:pPr>
              <w:rPr>
                <w:rFonts w:ascii="Times New Roman" w:hAnsi="Times New Roman" w:cs="Times New Roman"/>
              </w:rPr>
            </w:pPr>
            <w:r w:rsidRPr="00DD213E">
              <w:rPr>
                <w:rFonts w:ascii="Times New Roman" w:hAnsi="Times New Roman" w:cs="Times New Roman"/>
              </w:rPr>
              <w:t xml:space="preserve"> М.: Издательский центр «</w:t>
            </w:r>
            <w:proofErr w:type="spellStart"/>
            <w:r w:rsidRPr="00DD213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DD213E">
              <w:rPr>
                <w:rFonts w:ascii="Times New Roman" w:hAnsi="Times New Roman" w:cs="Times New Roman"/>
              </w:rPr>
              <w:t>-Граф», 2017</w:t>
            </w:r>
            <w:r>
              <w:rPr>
                <w:rFonts w:ascii="Times New Roman" w:hAnsi="Times New Roman" w:cs="Times New Roman"/>
              </w:rPr>
              <w:t xml:space="preserve">, 2018. </w:t>
            </w:r>
          </w:p>
          <w:p w:rsidR="007D3E99" w:rsidRDefault="007D3E99" w:rsidP="0033073B">
            <w:pPr>
              <w:rPr>
                <w:b/>
              </w:rPr>
            </w:pPr>
            <w:r w:rsidRPr="00236D95">
              <w:rPr>
                <w:rFonts w:ascii="Times New Roman" w:eastAsia="Arial Unicode MS" w:hAnsi="Times New Roman" w:cs="Times New Roman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Право </w:t>
            </w:r>
          </w:p>
        </w:tc>
        <w:tc>
          <w:tcPr>
            <w:tcW w:w="12234" w:type="dxa"/>
          </w:tcPr>
          <w:p w:rsidR="007D3E99" w:rsidRDefault="007D3E99" w:rsidP="00C842FE">
            <w:pPr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Право. </w:t>
            </w:r>
            <w:r w:rsidRPr="009F1D88"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 xml:space="preserve">Базовый и углублённый уровни.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 xml:space="preserve">10-11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кл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>.: учебник / Никитин А.Ф., Никитина Т.И.  -  М. Дрофа, 2018, 2019.</w:t>
            </w:r>
          </w:p>
          <w:p w:rsidR="007D3E99" w:rsidRDefault="007D3E99" w:rsidP="00C842FE">
            <w:pPr>
              <w:rPr>
                <w:b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2407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2234" w:type="dxa"/>
          </w:tcPr>
          <w:p w:rsidR="007D3E99" w:rsidRDefault="007D3E99" w:rsidP="002E5B43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Математика: а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лгебра и начала математического анализа, геометрия. Алгебра и начала ма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тематического анализа. 10 класс: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чебник для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общеобразовательных организаций: базовый и углублённый уровни /Ю.М. Колягин, М.В. Ткачёва, Н.Е. Фёдорова и др. -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М.: Просвещение, 2017-18.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D3E99" w:rsidRPr="002E5B43" w:rsidRDefault="007D3E99" w:rsidP="002E5B43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2298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Геометрия  </w:t>
            </w:r>
          </w:p>
        </w:tc>
        <w:tc>
          <w:tcPr>
            <w:tcW w:w="12234" w:type="dxa"/>
          </w:tcPr>
          <w:p w:rsidR="007D3E99" w:rsidRPr="00016EF1" w:rsidRDefault="007D3E99" w:rsidP="00016EF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Математика: алгебра и начала математического анализа, геометрия. Геометрия. 10-11 классы: учебник для общеобразовательных организаций: базовый и углублённый уровни /</w:t>
            </w:r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Л. С. </w:t>
            </w:r>
            <w:proofErr w:type="spellStart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Атанасян</w:t>
            </w:r>
            <w:proofErr w:type="spellEnd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В. Ф. Бутузов, С. Б. Кадомцев и др., - </w:t>
            </w:r>
          </w:p>
          <w:p w:rsidR="007D3E99" w:rsidRPr="00016EF1" w:rsidRDefault="007D3E99" w:rsidP="00016EF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М.: Просвещение, 2014, 20</w:t>
            </w:r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2018</w:t>
            </w:r>
            <w:r w:rsidR="0084131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-19.</w:t>
            </w:r>
          </w:p>
          <w:p w:rsidR="007D3E99" w:rsidRDefault="007D3E99" w:rsidP="00016EF1">
            <w:pPr>
              <w:rPr>
                <w:b/>
              </w:rPr>
            </w:pPr>
            <w:r w:rsidRPr="00016E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234" w:type="dxa"/>
          </w:tcPr>
          <w:p w:rsidR="007D3E99" w:rsidRPr="00016EF1" w:rsidRDefault="007D3E99" w:rsidP="00016EF1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6E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Физика .10 класс. Базовый уровень </w:t>
            </w:r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Г. Я. </w:t>
            </w:r>
            <w:proofErr w:type="spellStart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Мякишев</w:t>
            </w:r>
            <w:proofErr w:type="spellEnd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Б.Б. </w:t>
            </w:r>
            <w:proofErr w:type="spellStart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Буховцев</w:t>
            </w:r>
            <w:proofErr w:type="spellEnd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Н.Н.Сотский</w:t>
            </w:r>
            <w:proofErr w:type="spellEnd"/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D3E99" w:rsidRPr="00016EF1" w:rsidRDefault="007D3E99" w:rsidP="00016EF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Физика: учебник для 10 класса. общеобразовательных учреждений - М.: Просвещение,</w:t>
            </w:r>
            <w:r w:rsidRPr="00016EF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2017</w:t>
            </w:r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  <w:p w:rsidR="007D3E99" w:rsidRDefault="007D3E99" w:rsidP="00016EF1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6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016EF1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D3E99" w:rsidRDefault="007D3E99" w:rsidP="00016EF1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Физика: Молекулярная физика. Термодинамика.</w:t>
            </w:r>
            <w:r w:rsidRPr="00F40C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10 класс.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Углубленный уровень: учебник  /Г.Я.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Мякишев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А.З. Синяков. – М.: Дрофа,  2016. </w:t>
            </w:r>
            <w:r w:rsidRPr="0098457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016EF1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Физика: Механика.</w:t>
            </w:r>
            <w:r w:rsidRPr="00F40C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10 класс.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Углубленный уровень: учебник  /Г.Я.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Мякишев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А.З. Синяков. – М.: Дрофа,  2016. </w:t>
            </w:r>
            <w:r w:rsidRPr="0098457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016EF1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Физика: Электродинамика.</w:t>
            </w:r>
            <w:r w:rsidRPr="00F40C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-11</w:t>
            </w:r>
            <w:r w:rsidRPr="00F40C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Углубленный уровень: учебник  /Г.Я.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Мякишев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А.З. Синяков. – М.: Дрофа,  2016. </w:t>
            </w:r>
            <w:r w:rsidRPr="0098457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Астрономия  </w:t>
            </w:r>
          </w:p>
        </w:tc>
        <w:tc>
          <w:tcPr>
            <w:tcW w:w="1223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Астрономия. 11 класс / Б.А. Воронцов-Вельяминов, Е.К.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Страут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М.</w:t>
            </w:r>
            <w:r w:rsidR="0084131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Дрофа, 2019.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2234" w:type="dxa"/>
          </w:tcPr>
          <w:p w:rsidR="007550D0" w:rsidRPr="00016EF1" w:rsidRDefault="007550D0" w:rsidP="00016EF1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Информатика. 10 класс</w:t>
            </w:r>
            <w:r w:rsidR="00E664A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. Поляков К.Ю., Ерёмин Е.А. Базовый и углублённый уровень. М., БИНОМ. Лаборатория знаний, 2020</w:t>
            </w:r>
          </w:p>
          <w:p w:rsidR="007D3E99" w:rsidRDefault="007D3E99" w:rsidP="00F968B1">
            <w:pPr>
              <w:rPr>
                <w:b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234" w:type="dxa"/>
          </w:tcPr>
          <w:p w:rsidR="007D3E99" w:rsidRPr="00686035" w:rsidRDefault="007D3E99" w:rsidP="00686035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60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Физкультура. 10-11 классы. Базовый уровень</w:t>
            </w:r>
          </w:p>
          <w:p w:rsidR="007D3E99" w:rsidRPr="00686035" w:rsidRDefault="007D3E99" w:rsidP="00686035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860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В.И.Лях</w:t>
            </w:r>
            <w:proofErr w:type="spellEnd"/>
            <w:r w:rsidRPr="006860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Физическая культура 10-11 классы. М., Просвещение, 2014 </w:t>
            </w:r>
          </w:p>
          <w:p w:rsidR="007D3E99" w:rsidRDefault="007D3E99" w:rsidP="00686035">
            <w:pPr>
              <w:rPr>
                <w:b/>
              </w:rPr>
            </w:pPr>
            <w:r w:rsidRPr="006860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Рекомендовано МО и науки РФ   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ОБЖ </w:t>
            </w:r>
          </w:p>
        </w:tc>
        <w:tc>
          <w:tcPr>
            <w:tcW w:w="12234" w:type="dxa"/>
          </w:tcPr>
          <w:p w:rsidR="007D3E99" w:rsidRPr="00686035" w:rsidRDefault="007D3E99" w:rsidP="00686035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60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Основы безопасности жизнедеятельности. 10 класс. Базовый уровень</w:t>
            </w:r>
          </w:p>
          <w:p w:rsidR="007D3E99" w:rsidRPr="00686035" w:rsidRDefault="007D3E99" w:rsidP="00686035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68603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Смирнов А.Т., Хренников Б.О. / Под ред. Смирнова А.Т.</w:t>
            </w:r>
          </w:p>
          <w:p w:rsidR="007D3E99" w:rsidRDefault="007D3E99" w:rsidP="00686035">
            <w:pPr>
              <w:rPr>
                <w:b/>
              </w:rPr>
            </w:pPr>
            <w:r w:rsidRPr="0068603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М.: Просвещение, 2013 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234" w:type="dxa"/>
          </w:tcPr>
          <w:p w:rsidR="007D3E99" w:rsidRDefault="007D3E99" w:rsidP="00F968B1">
            <w:pP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Русский язык и литература. Русский язык: 11 класс: базовый и углублённый уровни: учебник для общеобразовательных организаций / И.В.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Гу</w:t>
            </w:r>
            <w:r w:rsidR="007550D0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сарова</w:t>
            </w:r>
            <w:proofErr w:type="spellEnd"/>
            <w:r w:rsidR="007550D0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.- М.: </w:t>
            </w:r>
            <w:proofErr w:type="spellStart"/>
            <w:r w:rsidR="007550D0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Вентана</w:t>
            </w:r>
            <w:proofErr w:type="spellEnd"/>
            <w:r w:rsidR="007550D0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-Граф, 2018, 2020</w:t>
            </w:r>
          </w:p>
          <w:p w:rsidR="007D3E99" w:rsidRPr="00D321F6" w:rsidRDefault="007D3E99" w:rsidP="00D321F6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39067E"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2234" w:type="dxa"/>
          </w:tcPr>
          <w:p w:rsidR="007550D0" w:rsidRPr="00F40C71" w:rsidRDefault="007550D0" w:rsidP="007550D0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</w:pPr>
            <w:r w:rsidRPr="00F40C71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 w:eastAsia="hi-IN" w:bidi="hi-IN"/>
              </w:rPr>
              <w:t xml:space="preserve">Литература. </w:t>
            </w:r>
            <w:r w:rsidR="00E664AA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>11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 xml:space="preserve"> класс. Базовый уровень.</w:t>
            </w:r>
          </w:p>
          <w:p w:rsidR="007D3E99" w:rsidRDefault="007550D0" w:rsidP="007550D0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Ю.В. Лебедев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.  Учебник 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для общеобразовательных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учреждений в двух частях. </w:t>
            </w:r>
            <w:r w:rsidRPr="00432C80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М., «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Просвещение», 2017. </w:t>
            </w:r>
            <w:r w:rsidRPr="00F40C7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Рекомендовано МО РФ.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234" w:type="dxa"/>
          </w:tcPr>
          <w:p w:rsidR="007D3E99" w:rsidRPr="0039067E" w:rsidRDefault="007D3E99" w:rsidP="0039067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 w:rsidRPr="0039067E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Английский язык.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Базовый уровень. 11 класс: учебник / О.В Афанасьева, И.В. Михеева, К.М. Баранова. – М.: Дрофа, 2018</w:t>
            </w:r>
          </w:p>
          <w:p w:rsidR="007D3E99" w:rsidRDefault="007D3E99" w:rsidP="0039067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39067E"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39067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D3E99" w:rsidRPr="006F476E" w:rsidRDefault="007D3E99" w:rsidP="0039067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  <w:t xml:space="preserve">Английский язык. 11 класс: учебник для общеобразовательных организаций: углублённый уровень / К.М. Баранова, Д. Дули, В.В. Копылова и др. – М.: </w:t>
            </w:r>
            <w:r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val="en-US" w:eastAsia="hi-IN" w:bidi="hi-IN"/>
              </w:rPr>
              <w:t>Express</w:t>
            </w:r>
            <w:r w:rsidRPr="006F476E"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val="en-US" w:eastAsia="hi-IN" w:bidi="hi-IN"/>
              </w:rPr>
              <w:t>Publishing</w:t>
            </w:r>
            <w:r w:rsidR="007550D0"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  <w:t xml:space="preserve">: Просвещение, </w:t>
            </w:r>
            <w:r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  <w:t>2017</w:t>
            </w:r>
            <w:r w:rsidR="007550D0">
              <w:rPr>
                <w:rFonts w:ascii="Century Schoolbook" w:eastAsia="Arial Unicode MS" w:hAnsi="Century Schoolbook" w:cs="Arial"/>
                <w:bCs/>
                <w:kern w:val="1"/>
                <w:sz w:val="24"/>
                <w:szCs w:val="24"/>
                <w:lang w:eastAsia="hi-IN" w:bidi="hi-IN"/>
              </w:rPr>
              <w:t>, 2020</w:t>
            </w:r>
          </w:p>
          <w:p w:rsidR="007D3E99" w:rsidRDefault="007D3E99" w:rsidP="00F968B1">
            <w:pPr>
              <w:rPr>
                <w:b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2234" w:type="dxa"/>
          </w:tcPr>
          <w:p w:rsidR="007D3E99" w:rsidRPr="007161D8" w:rsidRDefault="007D3E99" w:rsidP="007161D8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Химия</w:t>
            </w:r>
            <w:r w:rsidRPr="007161D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Базовый уровень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11 класс: учебник / О.С. Габриелян. – М.: Дрофа, 2018</w:t>
            </w:r>
          </w:p>
          <w:p w:rsidR="007D3E99" w:rsidRDefault="007D3E99" w:rsidP="007161D8">
            <w:pP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161D8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7161D8">
            <w:pP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3E99" w:rsidRDefault="007D3E99" w:rsidP="007161D8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Химия. 11 класс.</w:t>
            </w:r>
            <w:r w:rsidRPr="00F40C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Углублённый уровень. </w:t>
            </w:r>
            <w:r w:rsidRPr="00F40C71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О.С.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40C71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Габриелян, Г.Г. Лысова М.: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664A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Дрофа, </w:t>
            </w:r>
            <w:r w:rsidRPr="00F40C71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2014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9845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12234" w:type="dxa"/>
          </w:tcPr>
          <w:p w:rsidR="00BF1D05" w:rsidRDefault="007D3E99" w:rsidP="00A9002B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История. История России. 11 класс. Базовый уровень</w:t>
            </w:r>
            <w:r w:rsidR="00AC27F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Учебник для общеобразовательных организаций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</w:t>
            </w:r>
          </w:p>
          <w:p w:rsidR="007D3E99" w:rsidRPr="00A9002B" w:rsidRDefault="00BF1D05" w:rsidP="00A9002B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="00AC27F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2-х частях. А.А. Данилов, А.В. </w:t>
            </w:r>
            <w:proofErr w:type="spellStart"/>
            <w:r w:rsidR="00AC27F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Торкунов</w:t>
            </w:r>
            <w:proofErr w:type="spellEnd"/>
            <w:r w:rsidR="00AC27F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О.В. </w:t>
            </w:r>
            <w:proofErr w:type="spellStart"/>
            <w:r w:rsidR="00AC27F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Хлевнюк</w:t>
            </w:r>
            <w:proofErr w:type="spellEnd"/>
            <w:r w:rsidR="00AC27F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др. Под редакцией академика РАН А.В. </w:t>
            </w:r>
            <w:proofErr w:type="spellStart"/>
            <w:r w:rsidR="00AC27F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D3E99" w:rsidRDefault="007D3E99" w:rsidP="00A9002B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М.: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Просвещение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2021. Допущено МП</w:t>
            </w: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D3E99" w:rsidRDefault="007D3E99" w:rsidP="00A9002B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D3E99" w:rsidRDefault="00E664AA" w:rsidP="00A9002B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История. История России. 11 класс. Учебное пособие для общеобразовательных организаций. Углублённый уровень. В 2-х частях. Борисов Н.С.,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Левандовский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А.А. Под редакцией академика РАН Карпова С.П. М.: Просвещение</w:t>
            </w:r>
            <w:r w:rsidR="009508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,2020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12234" w:type="dxa"/>
          </w:tcPr>
          <w:p w:rsidR="00BF1D05" w:rsidRPr="00AA1DF9" w:rsidRDefault="007D3E99" w:rsidP="00BF1D05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00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Истор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ия. Всеобщая история. 11 класс.</w:t>
            </w:r>
            <w:r w:rsidR="00BF1D05"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Новейша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 история (базовый уровень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). </w:t>
            </w:r>
            <w:proofErr w:type="spellStart"/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Сороко</w:t>
            </w:r>
            <w:proofErr w:type="spellEnd"/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-Цюпа О.С., </w:t>
            </w:r>
            <w:proofErr w:type="spellStart"/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Сороко</w:t>
            </w:r>
            <w:proofErr w:type="spellEnd"/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-Цюпа А.О./ 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под ред. </w:t>
            </w:r>
            <w:proofErr w:type="spellStart"/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Искендерова</w:t>
            </w:r>
            <w:proofErr w:type="spellEnd"/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А.А.</w:t>
            </w:r>
            <w:r w:rsidR="00BF1D05" w:rsidRPr="00AA1D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 класс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М.: Просвещение, 2021</w:t>
            </w:r>
            <w:r w:rsidR="00BF1D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D3E99" w:rsidRDefault="007D3E99" w:rsidP="00A9002B">
            <w:pPr>
              <w:rPr>
                <w:b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2234" w:type="dxa"/>
          </w:tcPr>
          <w:p w:rsidR="007D3E99" w:rsidRDefault="007D3E99" w:rsidP="00BF19E2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Обществознание: 11 класс: базовый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уровень:учебник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учащихся общеобразовательных организаций / А.В. Воронцов, Г.Э. Королёва, С.А. На</w:t>
            </w:r>
            <w:r w:rsidR="009508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умов и др.; под общ. ред. Г.А. </w:t>
            </w:r>
            <w:proofErr w:type="spellStart"/>
            <w:r w:rsidR="009508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ордовского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– М.: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-Граф, 2018</w:t>
            </w:r>
            <w:r w:rsidRPr="00F40C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Экономика </w:t>
            </w:r>
          </w:p>
        </w:tc>
        <w:tc>
          <w:tcPr>
            <w:tcW w:w="12234" w:type="dxa"/>
          </w:tcPr>
          <w:p w:rsidR="007D3E99" w:rsidRPr="002C75AE" w:rsidRDefault="007D3E99" w:rsidP="002C75A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C75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Экономика. 10-11 классы. Базовый уровень. Г.Э. Королева, Т.В. </w:t>
            </w:r>
            <w:proofErr w:type="spellStart"/>
            <w:r w:rsidRPr="002C75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Бурмистрова</w:t>
            </w:r>
            <w:proofErr w:type="spellEnd"/>
            <w:r w:rsidRPr="002C75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7D3E99" w:rsidRDefault="007D3E99" w:rsidP="002C75AE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C75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М.: </w:t>
            </w:r>
            <w:proofErr w:type="spellStart"/>
            <w:r w:rsidRPr="002C75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Вентана</w:t>
            </w:r>
            <w:proofErr w:type="spellEnd"/>
            <w:r w:rsidRPr="002C75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-Граф, 2017.  Рекомендовано МО и науки РФ</w:t>
            </w:r>
          </w:p>
          <w:p w:rsidR="00BF1D05" w:rsidRDefault="00BF1D05" w:rsidP="002C75AE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F1D05" w:rsidRPr="0075452B" w:rsidRDefault="0075452B" w:rsidP="002C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2B">
              <w:rPr>
                <w:rFonts w:ascii="Times New Roman" w:hAnsi="Times New Roman" w:cs="Times New Roman"/>
                <w:sz w:val="24"/>
                <w:szCs w:val="24"/>
              </w:rPr>
              <w:t>Экономика. Учебник для 10-11 классов. Углублённый уровень. Алексей Киреев. Издательство Вита-Пресс, 2021 год</w:t>
            </w:r>
          </w:p>
        </w:tc>
      </w:tr>
      <w:tr w:rsidR="007D3E99" w:rsidTr="007D3E99">
        <w:trPr>
          <w:trHeight w:val="1376"/>
        </w:trPr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Алгебра  </w:t>
            </w:r>
          </w:p>
        </w:tc>
        <w:tc>
          <w:tcPr>
            <w:tcW w:w="12234" w:type="dxa"/>
          </w:tcPr>
          <w:p w:rsidR="007D3E99" w:rsidRDefault="007D3E99" w:rsidP="002E5B43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Математика: а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лгебра и начала математического анализа, геометрия. Алгебра и начала ма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тематического анализа. 11 класс: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чебник для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общеобразовательных организаций: базовый и углублённый уровни /Ю.М. Колягин, М.В. Ткачёва, Н.Е. Фёдорова, М.И.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Шабунин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-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4131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М.: Просвещение, 2018-19.</w:t>
            </w:r>
            <w:r w:rsidRPr="00C229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D3E99" w:rsidRPr="002E5B43" w:rsidRDefault="007D3E99" w:rsidP="002E5B43">
            <w:pP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2298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234" w:type="dxa"/>
          </w:tcPr>
          <w:p w:rsidR="007D3E99" w:rsidRPr="001452D9" w:rsidRDefault="007D3E99" w:rsidP="001452D9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Физика .11 класс: учебник для общеобразовательных организаций: базовый уровень/</w:t>
            </w:r>
            <w:r w:rsidRPr="00552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Мякишев</w:t>
            </w:r>
            <w:proofErr w:type="spellEnd"/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Г. Я.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Буховцев</w:t>
            </w:r>
            <w:proofErr w:type="spellEnd"/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Б.Б.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В.М.; под ред. Н.А. 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Парфентьевой.-</w:t>
            </w:r>
            <w:proofErr w:type="gramEnd"/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2018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5527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D3E99" w:rsidRDefault="007D3E99" w:rsidP="005527AB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Физика: Колебания и волны. Углублённый  уровень. 11 класс: учебник/ Г.Я.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Мякишев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А.З. Синяков. –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М.:Дрофа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2018</w:t>
            </w:r>
          </w:p>
          <w:p w:rsidR="007D3E99" w:rsidRPr="001452D9" w:rsidRDefault="007D3E99" w:rsidP="005527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7D3E99" w:rsidRDefault="007D3E99" w:rsidP="005527AB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Физика: Оптика. Квантовая физика.  Углублённый  уровень. 11 класс: учебник/ Г.Я.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Мякишев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А.З. Синяков. – М.: Дрофа, 2018</w:t>
            </w:r>
          </w:p>
          <w:p w:rsidR="007D3E99" w:rsidRPr="001452D9" w:rsidRDefault="007D3E99" w:rsidP="005527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27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12234" w:type="dxa"/>
          </w:tcPr>
          <w:p w:rsidR="009508A5" w:rsidRPr="00016EF1" w:rsidRDefault="009508A5" w:rsidP="009508A5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Информатика. 10 класс. Поляков К.Ю., Ерёмин Е.А. Базовый и углублённый уровень. М., БИНОМ. Лаборатория знаний, 2020</w:t>
            </w:r>
          </w:p>
          <w:p w:rsidR="007D3E99" w:rsidRDefault="007D3E99" w:rsidP="00F968B1">
            <w:pPr>
              <w:rPr>
                <w:b/>
              </w:rPr>
            </w:pP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234" w:type="dxa"/>
          </w:tcPr>
          <w:p w:rsidR="007D3E99" w:rsidRPr="005527AB" w:rsidRDefault="007D3E99" w:rsidP="005527AB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2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Физкультура. 10-11 классы. Базовый уровень</w:t>
            </w:r>
          </w:p>
          <w:p w:rsidR="007D3E99" w:rsidRPr="008C7B16" w:rsidRDefault="007D3E99" w:rsidP="008C7B1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52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В.И.Лях</w:t>
            </w:r>
            <w:proofErr w:type="spellEnd"/>
            <w:r w:rsidRPr="00552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Физическая культура 10-11 классы. М., Просвещение, 2014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552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Рекомендовано МО и науки РФ   </w:t>
            </w:r>
          </w:p>
        </w:tc>
      </w:tr>
      <w:tr w:rsidR="007D3E99" w:rsidTr="007D3E99">
        <w:tc>
          <w:tcPr>
            <w:tcW w:w="959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4" w:type="dxa"/>
          </w:tcPr>
          <w:p w:rsidR="007D3E99" w:rsidRDefault="007D3E99" w:rsidP="00F968B1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2234" w:type="dxa"/>
          </w:tcPr>
          <w:p w:rsidR="007D3E99" w:rsidRPr="005527AB" w:rsidRDefault="007D3E99" w:rsidP="005527AB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2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Основы безопасности жизнедеятельности. 11 класс. Базовый уровень</w:t>
            </w:r>
          </w:p>
          <w:p w:rsidR="007D3E99" w:rsidRPr="008C7B16" w:rsidRDefault="007D3E99" w:rsidP="008C7B16">
            <w:pPr>
              <w:shd w:val="clear" w:color="auto" w:fill="FFFFFF"/>
              <w:suppressAutoHyphens/>
              <w:spacing w:after="120"/>
              <w:ind w:left="1" w:firstLine="142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5527AB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Смирнов А.Т., Хренников Б.О. / Под ред. Смирнова А.Т. М.: Просвещение, 2013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.   </w:t>
            </w:r>
            <w:r w:rsidRPr="005527AB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</w:tbl>
    <w:p w:rsidR="00F968B1" w:rsidRPr="00F968B1" w:rsidRDefault="00F968B1" w:rsidP="00F968B1">
      <w:pPr>
        <w:spacing w:after="0"/>
        <w:rPr>
          <w:b/>
        </w:rPr>
      </w:pPr>
    </w:p>
    <w:sectPr w:rsidR="00F968B1" w:rsidRPr="00F968B1" w:rsidSect="00F96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F8"/>
    <w:rsid w:val="00004EDB"/>
    <w:rsid w:val="0001000A"/>
    <w:rsid w:val="00012D18"/>
    <w:rsid w:val="00016EF1"/>
    <w:rsid w:val="00021750"/>
    <w:rsid w:val="00022DD7"/>
    <w:rsid w:val="00025391"/>
    <w:rsid w:val="000302C0"/>
    <w:rsid w:val="00045334"/>
    <w:rsid w:val="00053C1F"/>
    <w:rsid w:val="0005797C"/>
    <w:rsid w:val="000638C3"/>
    <w:rsid w:val="000824DF"/>
    <w:rsid w:val="000A11E3"/>
    <w:rsid w:val="000B2010"/>
    <w:rsid w:val="000C559D"/>
    <w:rsid w:val="000D0104"/>
    <w:rsid w:val="000D3B90"/>
    <w:rsid w:val="000D3E74"/>
    <w:rsid w:val="000D542F"/>
    <w:rsid w:val="000D790E"/>
    <w:rsid w:val="000D7CFB"/>
    <w:rsid w:val="000E1955"/>
    <w:rsid w:val="000E41CA"/>
    <w:rsid w:val="000F0656"/>
    <w:rsid w:val="000F594B"/>
    <w:rsid w:val="000F67C1"/>
    <w:rsid w:val="00102407"/>
    <w:rsid w:val="00102AF7"/>
    <w:rsid w:val="0010381C"/>
    <w:rsid w:val="0011270E"/>
    <w:rsid w:val="00112A16"/>
    <w:rsid w:val="0011373F"/>
    <w:rsid w:val="00113FDD"/>
    <w:rsid w:val="0012513E"/>
    <w:rsid w:val="0012519E"/>
    <w:rsid w:val="001341E4"/>
    <w:rsid w:val="001452D9"/>
    <w:rsid w:val="001508E0"/>
    <w:rsid w:val="001659BE"/>
    <w:rsid w:val="00166631"/>
    <w:rsid w:val="001674D4"/>
    <w:rsid w:val="00170052"/>
    <w:rsid w:val="0017548E"/>
    <w:rsid w:val="00182AD8"/>
    <w:rsid w:val="00192F6A"/>
    <w:rsid w:val="0019334A"/>
    <w:rsid w:val="001A77C1"/>
    <w:rsid w:val="001B2D9C"/>
    <w:rsid w:val="001B57E4"/>
    <w:rsid w:val="001C037C"/>
    <w:rsid w:val="001D2EE2"/>
    <w:rsid w:val="001E60D9"/>
    <w:rsid w:val="001F1FEE"/>
    <w:rsid w:val="001F3343"/>
    <w:rsid w:val="001F65C5"/>
    <w:rsid w:val="00200467"/>
    <w:rsid w:val="0020694D"/>
    <w:rsid w:val="002111B8"/>
    <w:rsid w:val="0022288C"/>
    <w:rsid w:val="00225AB4"/>
    <w:rsid w:val="002267AD"/>
    <w:rsid w:val="0024297A"/>
    <w:rsid w:val="00245335"/>
    <w:rsid w:val="00245A15"/>
    <w:rsid w:val="002479C8"/>
    <w:rsid w:val="00250B0C"/>
    <w:rsid w:val="00253A29"/>
    <w:rsid w:val="00262933"/>
    <w:rsid w:val="0026512D"/>
    <w:rsid w:val="0026699A"/>
    <w:rsid w:val="002957BF"/>
    <w:rsid w:val="002B13B6"/>
    <w:rsid w:val="002B1600"/>
    <w:rsid w:val="002B3331"/>
    <w:rsid w:val="002B7D4C"/>
    <w:rsid w:val="002C1BC9"/>
    <w:rsid w:val="002C2F0F"/>
    <w:rsid w:val="002C377B"/>
    <w:rsid w:val="002C5F03"/>
    <w:rsid w:val="002C75AE"/>
    <w:rsid w:val="002D3282"/>
    <w:rsid w:val="002D57FA"/>
    <w:rsid w:val="002E34E4"/>
    <w:rsid w:val="002E38AA"/>
    <w:rsid w:val="002E5B43"/>
    <w:rsid w:val="002E6669"/>
    <w:rsid w:val="002F0B76"/>
    <w:rsid w:val="002F39C3"/>
    <w:rsid w:val="002F4C6F"/>
    <w:rsid w:val="00300019"/>
    <w:rsid w:val="00306B88"/>
    <w:rsid w:val="00317A96"/>
    <w:rsid w:val="00321A9A"/>
    <w:rsid w:val="00327964"/>
    <w:rsid w:val="0033073B"/>
    <w:rsid w:val="00334EDF"/>
    <w:rsid w:val="003431F8"/>
    <w:rsid w:val="00345F62"/>
    <w:rsid w:val="00352909"/>
    <w:rsid w:val="00367E9F"/>
    <w:rsid w:val="003737C3"/>
    <w:rsid w:val="003743DE"/>
    <w:rsid w:val="00374B97"/>
    <w:rsid w:val="00380B65"/>
    <w:rsid w:val="00390125"/>
    <w:rsid w:val="0039067E"/>
    <w:rsid w:val="00391FDB"/>
    <w:rsid w:val="0039464F"/>
    <w:rsid w:val="003977D8"/>
    <w:rsid w:val="003977E7"/>
    <w:rsid w:val="003A4F97"/>
    <w:rsid w:val="003B0147"/>
    <w:rsid w:val="003B4F39"/>
    <w:rsid w:val="003C27A7"/>
    <w:rsid w:val="003C3C32"/>
    <w:rsid w:val="003C4632"/>
    <w:rsid w:val="003C769E"/>
    <w:rsid w:val="003D10FE"/>
    <w:rsid w:val="003D1171"/>
    <w:rsid w:val="003D1DEF"/>
    <w:rsid w:val="003D7E15"/>
    <w:rsid w:val="003F5D08"/>
    <w:rsid w:val="004065E2"/>
    <w:rsid w:val="00410911"/>
    <w:rsid w:val="00424CA8"/>
    <w:rsid w:val="00432770"/>
    <w:rsid w:val="00443FE9"/>
    <w:rsid w:val="00447401"/>
    <w:rsid w:val="00452FD2"/>
    <w:rsid w:val="004557B4"/>
    <w:rsid w:val="00463559"/>
    <w:rsid w:val="00474B53"/>
    <w:rsid w:val="00481DD4"/>
    <w:rsid w:val="004941F2"/>
    <w:rsid w:val="00495C8E"/>
    <w:rsid w:val="00495F57"/>
    <w:rsid w:val="004A0C4A"/>
    <w:rsid w:val="004A70DD"/>
    <w:rsid w:val="004B4A8A"/>
    <w:rsid w:val="004C2CC0"/>
    <w:rsid w:val="004D6FB6"/>
    <w:rsid w:val="004E23D3"/>
    <w:rsid w:val="004E7D1F"/>
    <w:rsid w:val="004F04F2"/>
    <w:rsid w:val="004F232F"/>
    <w:rsid w:val="004F75D6"/>
    <w:rsid w:val="004F79A1"/>
    <w:rsid w:val="00510778"/>
    <w:rsid w:val="00515993"/>
    <w:rsid w:val="00530D7C"/>
    <w:rsid w:val="0053773B"/>
    <w:rsid w:val="00541040"/>
    <w:rsid w:val="00541B4B"/>
    <w:rsid w:val="005465EB"/>
    <w:rsid w:val="005466C7"/>
    <w:rsid w:val="005527AB"/>
    <w:rsid w:val="005572EA"/>
    <w:rsid w:val="0056759A"/>
    <w:rsid w:val="00577964"/>
    <w:rsid w:val="00584E12"/>
    <w:rsid w:val="005858B1"/>
    <w:rsid w:val="00585E8E"/>
    <w:rsid w:val="00586DAD"/>
    <w:rsid w:val="005934E7"/>
    <w:rsid w:val="005939BE"/>
    <w:rsid w:val="0059502F"/>
    <w:rsid w:val="005A3FE7"/>
    <w:rsid w:val="005A5841"/>
    <w:rsid w:val="005D36E0"/>
    <w:rsid w:val="005D78BF"/>
    <w:rsid w:val="005E4D03"/>
    <w:rsid w:val="005F4210"/>
    <w:rsid w:val="005F6371"/>
    <w:rsid w:val="005F7087"/>
    <w:rsid w:val="00603929"/>
    <w:rsid w:val="00603D4A"/>
    <w:rsid w:val="006047FE"/>
    <w:rsid w:val="00606230"/>
    <w:rsid w:val="00613433"/>
    <w:rsid w:val="006158C6"/>
    <w:rsid w:val="00620F3D"/>
    <w:rsid w:val="00626974"/>
    <w:rsid w:val="00641238"/>
    <w:rsid w:val="006435F4"/>
    <w:rsid w:val="006470D9"/>
    <w:rsid w:val="006620DA"/>
    <w:rsid w:val="006815CC"/>
    <w:rsid w:val="00686035"/>
    <w:rsid w:val="00687757"/>
    <w:rsid w:val="00690F85"/>
    <w:rsid w:val="00693BA5"/>
    <w:rsid w:val="006A199F"/>
    <w:rsid w:val="006A3350"/>
    <w:rsid w:val="006B443A"/>
    <w:rsid w:val="006B5ADF"/>
    <w:rsid w:val="006C40B9"/>
    <w:rsid w:val="006C4685"/>
    <w:rsid w:val="006C47F2"/>
    <w:rsid w:val="006D39F8"/>
    <w:rsid w:val="006F0272"/>
    <w:rsid w:val="006F476E"/>
    <w:rsid w:val="00700691"/>
    <w:rsid w:val="007012AC"/>
    <w:rsid w:val="0070472E"/>
    <w:rsid w:val="0070687D"/>
    <w:rsid w:val="007128F8"/>
    <w:rsid w:val="00713757"/>
    <w:rsid w:val="007161D8"/>
    <w:rsid w:val="007222ED"/>
    <w:rsid w:val="00724234"/>
    <w:rsid w:val="00725F06"/>
    <w:rsid w:val="00731841"/>
    <w:rsid w:val="00734B8E"/>
    <w:rsid w:val="00736548"/>
    <w:rsid w:val="00742090"/>
    <w:rsid w:val="00745FF7"/>
    <w:rsid w:val="007479F4"/>
    <w:rsid w:val="0075452B"/>
    <w:rsid w:val="007548FF"/>
    <w:rsid w:val="007550D0"/>
    <w:rsid w:val="00757450"/>
    <w:rsid w:val="00757FA8"/>
    <w:rsid w:val="00760EB2"/>
    <w:rsid w:val="00761FD4"/>
    <w:rsid w:val="00775246"/>
    <w:rsid w:val="00783030"/>
    <w:rsid w:val="00787530"/>
    <w:rsid w:val="00797045"/>
    <w:rsid w:val="007A176C"/>
    <w:rsid w:val="007A31D0"/>
    <w:rsid w:val="007A6163"/>
    <w:rsid w:val="007B2A76"/>
    <w:rsid w:val="007B4B90"/>
    <w:rsid w:val="007B6A92"/>
    <w:rsid w:val="007C0E4A"/>
    <w:rsid w:val="007C2C9D"/>
    <w:rsid w:val="007C4107"/>
    <w:rsid w:val="007D3602"/>
    <w:rsid w:val="007D3E99"/>
    <w:rsid w:val="007D5D52"/>
    <w:rsid w:val="007E0567"/>
    <w:rsid w:val="007F2968"/>
    <w:rsid w:val="007F699C"/>
    <w:rsid w:val="008004B8"/>
    <w:rsid w:val="00801FDE"/>
    <w:rsid w:val="00807CEE"/>
    <w:rsid w:val="008205AD"/>
    <w:rsid w:val="00826F03"/>
    <w:rsid w:val="0082709D"/>
    <w:rsid w:val="00832694"/>
    <w:rsid w:val="008330F0"/>
    <w:rsid w:val="0084072C"/>
    <w:rsid w:val="00841310"/>
    <w:rsid w:val="00846536"/>
    <w:rsid w:val="00862FB7"/>
    <w:rsid w:val="00877110"/>
    <w:rsid w:val="00887E6D"/>
    <w:rsid w:val="00890AD3"/>
    <w:rsid w:val="00895640"/>
    <w:rsid w:val="00896027"/>
    <w:rsid w:val="008A6F57"/>
    <w:rsid w:val="008B11CB"/>
    <w:rsid w:val="008B13BA"/>
    <w:rsid w:val="008B45B9"/>
    <w:rsid w:val="008C0305"/>
    <w:rsid w:val="008C0840"/>
    <w:rsid w:val="008C7B16"/>
    <w:rsid w:val="008E00B0"/>
    <w:rsid w:val="008E11F5"/>
    <w:rsid w:val="008E3CF0"/>
    <w:rsid w:val="008E6958"/>
    <w:rsid w:val="008E6DD8"/>
    <w:rsid w:val="00913490"/>
    <w:rsid w:val="00916B51"/>
    <w:rsid w:val="00921FE8"/>
    <w:rsid w:val="00922BEF"/>
    <w:rsid w:val="009263D1"/>
    <w:rsid w:val="00932548"/>
    <w:rsid w:val="009377A7"/>
    <w:rsid w:val="00944676"/>
    <w:rsid w:val="009508A5"/>
    <w:rsid w:val="00951CC1"/>
    <w:rsid w:val="0095418F"/>
    <w:rsid w:val="009631A6"/>
    <w:rsid w:val="00977026"/>
    <w:rsid w:val="00980950"/>
    <w:rsid w:val="00981D9F"/>
    <w:rsid w:val="00987E22"/>
    <w:rsid w:val="00993EF0"/>
    <w:rsid w:val="009A535E"/>
    <w:rsid w:val="009B017B"/>
    <w:rsid w:val="009B39E7"/>
    <w:rsid w:val="009B7C03"/>
    <w:rsid w:val="009D14F5"/>
    <w:rsid w:val="009D7000"/>
    <w:rsid w:val="009E5C10"/>
    <w:rsid w:val="009F07AA"/>
    <w:rsid w:val="009F1A42"/>
    <w:rsid w:val="00A04981"/>
    <w:rsid w:val="00A14107"/>
    <w:rsid w:val="00A1436B"/>
    <w:rsid w:val="00A14A39"/>
    <w:rsid w:val="00A17722"/>
    <w:rsid w:val="00A2001D"/>
    <w:rsid w:val="00A20D83"/>
    <w:rsid w:val="00A35378"/>
    <w:rsid w:val="00A35586"/>
    <w:rsid w:val="00A4105A"/>
    <w:rsid w:val="00A4521F"/>
    <w:rsid w:val="00A47F16"/>
    <w:rsid w:val="00A51A13"/>
    <w:rsid w:val="00A56D10"/>
    <w:rsid w:val="00A603DF"/>
    <w:rsid w:val="00A61FFC"/>
    <w:rsid w:val="00A62103"/>
    <w:rsid w:val="00A65FCE"/>
    <w:rsid w:val="00A82320"/>
    <w:rsid w:val="00A85F22"/>
    <w:rsid w:val="00A86EBD"/>
    <w:rsid w:val="00A9002B"/>
    <w:rsid w:val="00AA1DF9"/>
    <w:rsid w:val="00AB20F7"/>
    <w:rsid w:val="00AC27FF"/>
    <w:rsid w:val="00AC4123"/>
    <w:rsid w:val="00AC6641"/>
    <w:rsid w:val="00AD0D77"/>
    <w:rsid w:val="00AD1237"/>
    <w:rsid w:val="00AD57F1"/>
    <w:rsid w:val="00AE081D"/>
    <w:rsid w:val="00AE77F1"/>
    <w:rsid w:val="00AF2553"/>
    <w:rsid w:val="00AF413E"/>
    <w:rsid w:val="00AF4E3D"/>
    <w:rsid w:val="00B0038D"/>
    <w:rsid w:val="00B0171E"/>
    <w:rsid w:val="00B01756"/>
    <w:rsid w:val="00B0448A"/>
    <w:rsid w:val="00B050B3"/>
    <w:rsid w:val="00B11BE8"/>
    <w:rsid w:val="00B21AAA"/>
    <w:rsid w:val="00B267F4"/>
    <w:rsid w:val="00B309D9"/>
    <w:rsid w:val="00B32F0A"/>
    <w:rsid w:val="00B34702"/>
    <w:rsid w:val="00B34EFB"/>
    <w:rsid w:val="00B432C3"/>
    <w:rsid w:val="00B525E7"/>
    <w:rsid w:val="00B559E4"/>
    <w:rsid w:val="00B770A4"/>
    <w:rsid w:val="00B85BF9"/>
    <w:rsid w:val="00B9720B"/>
    <w:rsid w:val="00BA3CD0"/>
    <w:rsid w:val="00BA4E0A"/>
    <w:rsid w:val="00BA7A92"/>
    <w:rsid w:val="00BB2303"/>
    <w:rsid w:val="00BB5354"/>
    <w:rsid w:val="00BC0623"/>
    <w:rsid w:val="00BD38E9"/>
    <w:rsid w:val="00BD6A94"/>
    <w:rsid w:val="00BE4424"/>
    <w:rsid w:val="00BE6A11"/>
    <w:rsid w:val="00BF19E2"/>
    <w:rsid w:val="00BF1D05"/>
    <w:rsid w:val="00BF2439"/>
    <w:rsid w:val="00C01E90"/>
    <w:rsid w:val="00C15F3D"/>
    <w:rsid w:val="00C22981"/>
    <w:rsid w:val="00C22BED"/>
    <w:rsid w:val="00C238FA"/>
    <w:rsid w:val="00C25B44"/>
    <w:rsid w:val="00C36C13"/>
    <w:rsid w:val="00C40794"/>
    <w:rsid w:val="00C432B2"/>
    <w:rsid w:val="00C4537E"/>
    <w:rsid w:val="00C51087"/>
    <w:rsid w:val="00C570E9"/>
    <w:rsid w:val="00C6257E"/>
    <w:rsid w:val="00C63843"/>
    <w:rsid w:val="00C779B6"/>
    <w:rsid w:val="00C81958"/>
    <w:rsid w:val="00C842FE"/>
    <w:rsid w:val="00C84B34"/>
    <w:rsid w:val="00C96627"/>
    <w:rsid w:val="00CA1647"/>
    <w:rsid w:val="00CA3FC7"/>
    <w:rsid w:val="00CC2019"/>
    <w:rsid w:val="00CD104F"/>
    <w:rsid w:val="00CD3E2D"/>
    <w:rsid w:val="00CE2EA2"/>
    <w:rsid w:val="00CE6432"/>
    <w:rsid w:val="00CF0F3D"/>
    <w:rsid w:val="00CF3A91"/>
    <w:rsid w:val="00CF489A"/>
    <w:rsid w:val="00CF4C04"/>
    <w:rsid w:val="00D00820"/>
    <w:rsid w:val="00D01E49"/>
    <w:rsid w:val="00D06665"/>
    <w:rsid w:val="00D10E93"/>
    <w:rsid w:val="00D15E49"/>
    <w:rsid w:val="00D173DF"/>
    <w:rsid w:val="00D20C16"/>
    <w:rsid w:val="00D258D0"/>
    <w:rsid w:val="00D31BE1"/>
    <w:rsid w:val="00D321F6"/>
    <w:rsid w:val="00D35AF8"/>
    <w:rsid w:val="00D46C2E"/>
    <w:rsid w:val="00D511F4"/>
    <w:rsid w:val="00D517AA"/>
    <w:rsid w:val="00D52A07"/>
    <w:rsid w:val="00D55D65"/>
    <w:rsid w:val="00D6623C"/>
    <w:rsid w:val="00D70508"/>
    <w:rsid w:val="00D74F44"/>
    <w:rsid w:val="00D90376"/>
    <w:rsid w:val="00D94C8E"/>
    <w:rsid w:val="00D97887"/>
    <w:rsid w:val="00DA31C0"/>
    <w:rsid w:val="00DA4508"/>
    <w:rsid w:val="00DA78F7"/>
    <w:rsid w:val="00DB43BD"/>
    <w:rsid w:val="00DC0964"/>
    <w:rsid w:val="00DC18C2"/>
    <w:rsid w:val="00DD4159"/>
    <w:rsid w:val="00DD4FF1"/>
    <w:rsid w:val="00DE5043"/>
    <w:rsid w:val="00DE7755"/>
    <w:rsid w:val="00DF6C79"/>
    <w:rsid w:val="00E02A93"/>
    <w:rsid w:val="00E04805"/>
    <w:rsid w:val="00E075B4"/>
    <w:rsid w:val="00E075F1"/>
    <w:rsid w:val="00E1369B"/>
    <w:rsid w:val="00E22268"/>
    <w:rsid w:val="00E250BF"/>
    <w:rsid w:val="00E31536"/>
    <w:rsid w:val="00E31AB8"/>
    <w:rsid w:val="00E37C96"/>
    <w:rsid w:val="00E53284"/>
    <w:rsid w:val="00E60C62"/>
    <w:rsid w:val="00E664AA"/>
    <w:rsid w:val="00E67275"/>
    <w:rsid w:val="00E73E06"/>
    <w:rsid w:val="00E76A3A"/>
    <w:rsid w:val="00E80E4C"/>
    <w:rsid w:val="00E9262F"/>
    <w:rsid w:val="00E96AE2"/>
    <w:rsid w:val="00EA21E7"/>
    <w:rsid w:val="00EA3A54"/>
    <w:rsid w:val="00EA74BF"/>
    <w:rsid w:val="00EA7F3D"/>
    <w:rsid w:val="00EB0D50"/>
    <w:rsid w:val="00EB5404"/>
    <w:rsid w:val="00EB5C35"/>
    <w:rsid w:val="00EC0DE2"/>
    <w:rsid w:val="00ED2F7E"/>
    <w:rsid w:val="00ED4604"/>
    <w:rsid w:val="00EE4A07"/>
    <w:rsid w:val="00EE65EF"/>
    <w:rsid w:val="00EF29F4"/>
    <w:rsid w:val="00EF4C2D"/>
    <w:rsid w:val="00F05F26"/>
    <w:rsid w:val="00F0676A"/>
    <w:rsid w:val="00F07CFA"/>
    <w:rsid w:val="00F142DA"/>
    <w:rsid w:val="00F148B4"/>
    <w:rsid w:val="00F14C8F"/>
    <w:rsid w:val="00F20A60"/>
    <w:rsid w:val="00F21128"/>
    <w:rsid w:val="00F32D1B"/>
    <w:rsid w:val="00F33DFB"/>
    <w:rsid w:val="00F517DA"/>
    <w:rsid w:val="00F538C9"/>
    <w:rsid w:val="00F67A0C"/>
    <w:rsid w:val="00F70995"/>
    <w:rsid w:val="00F715AA"/>
    <w:rsid w:val="00F81009"/>
    <w:rsid w:val="00F8517B"/>
    <w:rsid w:val="00F85240"/>
    <w:rsid w:val="00F912AA"/>
    <w:rsid w:val="00F912FD"/>
    <w:rsid w:val="00F968B1"/>
    <w:rsid w:val="00FA5416"/>
    <w:rsid w:val="00FC20DC"/>
    <w:rsid w:val="00FC6AFF"/>
    <w:rsid w:val="00FD3975"/>
    <w:rsid w:val="00FD7F93"/>
    <w:rsid w:val="00FE1546"/>
    <w:rsid w:val="00FE2812"/>
    <w:rsid w:val="00FE2EC1"/>
    <w:rsid w:val="00FE356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1EE7"/>
  <w15:docId w15:val="{44DDE389-70FB-4F5F-8C23-2A0E6104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45</cp:revision>
  <cp:lastPrinted>2018-09-20T08:57:00Z</cp:lastPrinted>
  <dcterms:created xsi:type="dcterms:W3CDTF">2018-01-12T07:35:00Z</dcterms:created>
  <dcterms:modified xsi:type="dcterms:W3CDTF">2021-09-20T07:41:00Z</dcterms:modified>
</cp:coreProperties>
</file>